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2EEED" w14:textId="77777777" w:rsidR="0015751B" w:rsidRDefault="0015751B" w:rsidP="0015751B">
      <w:pPr>
        <w:spacing w:after="0"/>
      </w:pPr>
      <w:r>
        <w:rPr>
          <w:rFonts w:ascii="Helvetica Narrow" w:hAnsi="Helvetica Narrow"/>
          <w:noProof/>
          <w:sz w:val="72"/>
        </w:rPr>
        <w:drawing>
          <wp:anchor distT="0" distB="0" distL="114300" distR="114300" simplePos="0" relativeHeight="251659264" behindDoc="1" locked="0" layoutInCell="1" allowOverlap="1" wp14:anchorId="7A634F73" wp14:editId="108D109A">
            <wp:simplePos x="0" y="0"/>
            <wp:positionH relativeFrom="margin">
              <wp:align>center</wp:align>
            </wp:positionH>
            <wp:positionV relativeFrom="paragraph">
              <wp:posOffset>-95250</wp:posOffset>
            </wp:positionV>
            <wp:extent cx="1933494" cy="1114425"/>
            <wp:effectExtent l="0" t="0" r="0" b="0"/>
            <wp:wrapNone/>
            <wp:docPr id="1" name="Picture 1" descr="TurningPointe_logoBL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rningPointe_logoBLK (2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457" cy="1116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54EF83" w14:textId="77777777" w:rsidR="0015751B" w:rsidRDefault="0015751B" w:rsidP="0015751B">
      <w:pPr>
        <w:spacing w:after="0"/>
      </w:pPr>
    </w:p>
    <w:p w14:paraId="0D754059" w14:textId="77777777" w:rsidR="0015751B" w:rsidRDefault="0015751B" w:rsidP="0015751B">
      <w:pPr>
        <w:spacing w:after="0"/>
      </w:pPr>
    </w:p>
    <w:p w14:paraId="66323BF2" w14:textId="77777777" w:rsidR="0015751B" w:rsidRDefault="0015751B" w:rsidP="0015751B">
      <w:pPr>
        <w:spacing w:after="0" w:line="240" w:lineRule="auto"/>
        <w:rPr>
          <w:rFonts w:ascii="Franklin Gothic Demi Cond" w:hAnsi="Franklin Gothic Demi Cond"/>
          <w:sz w:val="24"/>
          <w:szCs w:val="24"/>
        </w:rPr>
      </w:pPr>
    </w:p>
    <w:p w14:paraId="0EC28C7C" w14:textId="77777777" w:rsidR="00A153A9" w:rsidRDefault="00A153A9" w:rsidP="0015751B">
      <w:pPr>
        <w:spacing w:after="0" w:line="240" w:lineRule="auto"/>
        <w:jc w:val="center"/>
        <w:rPr>
          <w:rFonts w:ascii="Franklin Gothic Demi Cond" w:hAnsi="Franklin Gothic Demi Cond"/>
          <w:sz w:val="24"/>
          <w:szCs w:val="24"/>
        </w:rPr>
      </w:pPr>
    </w:p>
    <w:p w14:paraId="1F5CCDA1" w14:textId="0A3CD395" w:rsidR="006900F8" w:rsidRPr="00CA43E7" w:rsidRDefault="0015751B" w:rsidP="00CA43E7">
      <w:pPr>
        <w:spacing w:after="0" w:line="240" w:lineRule="auto"/>
        <w:jc w:val="center"/>
        <w:rPr>
          <w:rFonts w:ascii="Franklin Gothic Demi Cond" w:hAnsi="Franklin Gothic Demi Cond"/>
          <w:sz w:val="28"/>
          <w:szCs w:val="28"/>
        </w:rPr>
      </w:pPr>
      <w:r w:rsidRPr="003433C0">
        <w:rPr>
          <w:rFonts w:ascii="Franklin Gothic Demi Cond" w:hAnsi="Franklin Gothic Demi Cond"/>
          <w:sz w:val="28"/>
          <w:szCs w:val="28"/>
        </w:rPr>
        <w:t>24235 Harper Ave</w:t>
      </w:r>
      <w:r w:rsidR="00FD7F9D" w:rsidRPr="003433C0">
        <w:rPr>
          <w:rFonts w:ascii="Franklin Gothic Demi Cond" w:hAnsi="Franklin Gothic Demi Cond"/>
          <w:sz w:val="28"/>
          <w:szCs w:val="28"/>
        </w:rPr>
        <w:t xml:space="preserve">.  </w:t>
      </w:r>
      <w:r w:rsidRPr="003433C0">
        <w:rPr>
          <w:rFonts w:ascii="Franklin Gothic Demi Cond" w:hAnsi="Franklin Gothic Demi Cond"/>
          <w:sz w:val="28"/>
          <w:szCs w:val="28"/>
        </w:rPr>
        <w:t xml:space="preserve">St. Clair Shores, MI  48080 / (586) 445-6753 </w:t>
      </w:r>
      <w:r w:rsidR="00A153A9" w:rsidRPr="003433C0">
        <w:rPr>
          <w:rFonts w:ascii="Franklin Gothic Demi Cond" w:hAnsi="Franklin Gothic Demi Cond"/>
          <w:sz w:val="28"/>
          <w:szCs w:val="28"/>
        </w:rPr>
        <w:t>/ info@theturningpointe.org</w:t>
      </w:r>
    </w:p>
    <w:p w14:paraId="09BDBE7C" w14:textId="77777777" w:rsidR="00CA43E7" w:rsidRDefault="00CA43E7" w:rsidP="00D34273">
      <w:pPr>
        <w:spacing w:after="0"/>
        <w:jc w:val="center"/>
        <w:rPr>
          <w:rFonts w:ascii="Calibri" w:hAnsi="Calibri" w:cs="Calibri"/>
          <w:sz w:val="32"/>
          <w:szCs w:val="32"/>
        </w:rPr>
      </w:pPr>
    </w:p>
    <w:p w14:paraId="306172C5" w14:textId="4F8CE31D" w:rsidR="00A153A9" w:rsidRPr="00CA43E7" w:rsidRDefault="0015751B" w:rsidP="00D34273">
      <w:pPr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  <w:r w:rsidRPr="00CA43E7">
        <w:rPr>
          <w:rFonts w:ascii="Calibri" w:hAnsi="Calibri" w:cs="Calibri"/>
          <w:b/>
          <w:bCs/>
          <w:sz w:val="32"/>
          <w:szCs w:val="32"/>
        </w:rPr>
        <w:t>The Turning Pointe</w:t>
      </w:r>
      <w:r w:rsidR="00D34273" w:rsidRPr="00CA43E7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140C17" w:rsidRPr="00CA43E7">
        <w:rPr>
          <w:rFonts w:ascii="Calibri" w:hAnsi="Calibri" w:cs="Calibri"/>
          <w:b/>
          <w:bCs/>
          <w:sz w:val="32"/>
          <w:szCs w:val="32"/>
        </w:rPr>
        <w:t>20</w:t>
      </w:r>
      <w:r w:rsidR="00A153A9" w:rsidRPr="00CA43E7">
        <w:rPr>
          <w:rFonts w:ascii="Calibri" w:hAnsi="Calibri" w:cs="Calibri"/>
          <w:b/>
          <w:bCs/>
          <w:sz w:val="32"/>
          <w:szCs w:val="32"/>
        </w:rPr>
        <w:t>2</w:t>
      </w:r>
      <w:r w:rsidR="00F87ABD">
        <w:rPr>
          <w:rFonts w:ascii="Calibri" w:hAnsi="Calibri" w:cs="Calibri"/>
          <w:b/>
          <w:bCs/>
          <w:sz w:val="32"/>
          <w:szCs w:val="32"/>
        </w:rPr>
        <w:t>5</w:t>
      </w:r>
      <w:r w:rsidR="00140C17" w:rsidRPr="00CA43E7">
        <w:rPr>
          <w:rFonts w:ascii="Calibri" w:hAnsi="Calibri" w:cs="Calibri"/>
          <w:b/>
          <w:bCs/>
          <w:sz w:val="32"/>
          <w:szCs w:val="32"/>
        </w:rPr>
        <w:t>-202</w:t>
      </w:r>
      <w:r w:rsidR="00F87ABD">
        <w:rPr>
          <w:rFonts w:ascii="Calibri" w:hAnsi="Calibri" w:cs="Calibri"/>
          <w:b/>
          <w:bCs/>
          <w:sz w:val="32"/>
          <w:szCs w:val="32"/>
        </w:rPr>
        <w:t>6</w:t>
      </w:r>
      <w:r w:rsidR="00A153A9" w:rsidRPr="00CA43E7">
        <w:rPr>
          <w:rFonts w:ascii="Calibri" w:hAnsi="Calibri" w:cs="Calibri"/>
          <w:b/>
          <w:bCs/>
          <w:sz w:val="32"/>
          <w:szCs w:val="32"/>
        </w:rPr>
        <w:t xml:space="preserve"> Waiver of Liability,</w:t>
      </w:r>
    </w:p>
    <w:p w14:paraId="4FE9F3F3" w14:textId="3E7E3582" w:rsidR="0015751B" w:rsidRPr="00CA43E7" w:rsidRDefault="0015751B" w:rsidP="00A153A9">
      <w:pPr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  <w:r w:rsidRPr="00CA43E7">
        <w:rPr>
          <w:rFonts w:ascii="Calibri" w:hAnsi="Calibri" w:cs="Calibri"/>
          <w:b/>
          <w:bCs/>
          <w:sz w:val="32"/>
          <w:szCs w:val="32"/>
        </w:rPr>
        <w:t>Hold Harmless Agreement,</w:t>
      </w:r>
      <w:r w:rsidR="00D34273" w:rsidRPr="00CA43E7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CA43E7">
        <w:rPr>
          <w:rFonts w:ascii="Calibri" w:hAnsi="Calibri" w:cs="Calibri"/>
          <w:b/>
          <w:bCs/>
          <w:sz w:val="32"/>
          <w:szCs w:val="32"/>
        </w:rPr>
        <w:t>and Social Media Advertising Consent Form</w:t>
      </w:r>
    </w:p>
    <w:p w14:paraId="1C5EEFD8" w14:textId="77777777" w:rsidR="00D34273" w:rsidRPr="00EF31EB" w:rsidRDefault="00D34273" w:rsidP="00D34273">
      <w:pPr>
        <w:spacing w:after="0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1103259E" w14:textId="77777777" w:rsidR="0015751B" w:rsidRDefault="0015751B" w:rsidP="0015751B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Student’s Name ______________________________________________________</w:t>
      </w:r>
    </w:p>
    <w:p w14:paraId="40C6C703" w14:textId="77777777" w:rsidR="00A16271" w:rsidRPr="00A16271" w:rsidRDefault="00A16271" w:rsidP="00A16271">
      <w:pPr>
        <w:spacing w:after="0"/>
        <w:jc w:val="center"/>
        <w:rPr>
          <w:rFonts w:cstheme="minorHAnsi"/>
          <w:sz w:val="16"/>
          <w:szCs w:val="16"/>
        </w:rPr>
      </w:pPr>
    </w:p>
    <w:p w14:paraId="24CD82CD" w14:textId="77777777" w:rsidR="00A16271" w:rsidRPr="00EF31EB" w:rsidRDefault="00A16271" w:rsidP="00A16271">
      <w:pPr>
        <w:spacing w:after="0"/>
        <w:jc w:val="center"/>
        <w:rPr>
          <w:rFonts w:cstheme="minorHAnsi"/>
          <w:b/>
          <w:sz w:val="32"/>
          <w:szCs w:val="32"/>
        </w:rPr>
      </w:pPr>
      <w:r w:rsidRPr="00EF31EB">
        <w:rPr>
          <w:rFonts w:cstheme="minorHAnsi"/>
          <w:b/>
          <w:sz w:val="32"/>
          <w:szCs w:val="32"/>
        </w:rPr>
        <w:t xml:space="preserve">Please read carefully and initial </w:t>
      </w:r>
      <w:r w:rsidR="00F103FE" w:rsidRPr="00EF31EB">
        <w:rPr>
          <w:rFonts w:cstheme="minorHAnsi"/>
          <w:b/>
          <w:sz w:val="32"/>
          <w:szCs w:val="32"/>
        </w:rPr>
        <w:t>the following policies and agre</w:t>
      </w:r>
      <w:r w:rsidRPr="00EF31EB">
        <w:rPr>
          <w:rFonts w:cstheme="minorHAnsi"/>
          <w:b/>
          <w:sz w:val="32"/>
          <w:szCs w:val="32"/>
        </w:rPr>
        <w:t>ements…</w:t>
      </w:r>
    </w:p>
    <w:p w14:paraId="7B1FBB99" w14:textId="77777777" w:rsidR="0015751B" w:rsidRPr="00A16271" w:rsidRDefault="0015751B" w:rsidP="0015751B">
      <w:pPr>
        <w:spacing w:after="0"/>
        <w:rPr>
          <w:rFonts w:cstheme="minorHAnsi"/>
          <w:sz w:val="16"/>
          <w:szCs w:val="16"/>
        </w:rPr>
      </w:pPr>
    </w:p>
    <w:p w14:paraId="0B6CE794" w14:textId="77777777" w:rsidR="0015751B" w:rsidRPr="00C04C7F" w:rsidRDefault="0015751B" w:rsidP="0015751B">
      <w:pPr>
        <w:spacing w:after="0"/>
        <w:ind w:left="1440" w:hanging="1440"/>
        <w:rPr>
          <w:rFonts w:cstheme="minorHAnsi"/>
          <w:sz w:val="24"/>
          <w:szCs w:val="24"/>
        </w:rPr>
      </w:pPr>
      <w:r w:rsidRPr="00C04C7F">
        <w:rPr>
          <w:rFonts w:cstheme="minorHAnsi"/>
          <w:sz w:val="24"/>
          <w:szCs w:val="24"/>
        </w:rPr>
        <w:t>______</w:t>
      </w:r>
      <w:r w:rsidRPr="00C04C7F">
        <w:rPr>
          <w:rFonts w:cstheme="minorHAnsi"/>
          <w:sz w:val="24"/>
          <w:szCs w:val="24"/>
        </w:rPr>
        <w:tab/>
        <w:t xml:space="preserve">I have given all special medical information on the separate medical release form for my child. </w:t>
      </w:r>
    </w:p>
    <w:p w14:paraId="6BFCCA24" w14:textId="77777777" w:rsidR="0015751B" w:rsidRPr="00A16271" w:rsidRDefault="0015751B" w:rsidP="0015751B">
      <w:pPr>
        <w:spacing w:after="0"/>
        <w:ind w:left="1440" w:hanging="1440"/>
        <w:rPr>
          <w:rFonts w:cstheme="minorHAnsi"/>
          <w:sz w:val="16"/>
          <w:szCs w:val="16"/>
        </w:rPr>
      </w:pPr>
    </w:p>
    <w:p w14:paraId="5BE3BBD1" w14:textId="5AEC1E03" w:rsidR="0015751B" w:rsidRPr="00C04C7F" w:rsidRDefault="0015751B" w:rsidP="0015751B">
      <w:pPr>
        <w:spacing w:after="0"/>
        <w:ind w:left="1440" w:hanging="1440"/>
        <w:rPr>
          <w:rFonts w:cstheme="minorHAnsi"/>
          <w:sz w:val="24"/>
          <w:szCs w:val="24"/>
        </w:rPr>
      </w:pPr>
      <w:r w:rsidRPr="00C04C7F">
        <w:rPr>
          <w:rFonts w:cstheme="minorHAnsi"/>
          <w:sz w:val="24"/>
          <w:szCs w:val="24"/>
        </w:rPr>
        <w:t>______</w:t>
      </w:r>
      <w:r w:rsidRPr="00C04C7F">
        <w:rPr>
          <w:rFonts w:cstheme="minorHAnsi"/>
          <w:sz w:val="24"/>
          <w:szCs w:val="24"/>
        </w:rPr>
        <w:tab/>
        <w:t xml:space="preserve">I give my permission for The Turning </w:t>
      </w:r>
      <w:proofErr w:type="spellStart"/>
      <w:r w:rsidRPr="00C04C7F">
        <w:rPr>
          <w:rFonts w:cstheme="minorHAnsi"/>
          <w:sz w:val="24"/>
          <w:szCs w:val="24"/>
        </w:rPr>
        <w:t>Pointe</w:t>
      </w:r>
      <w:proofErr w:type="spellEnd"/>
      <w:r w:rsidRPr="00C04C7F">
        <w:rPr>
          <w:rFonts w:cstheme="minorHAnsi"/>
          <w:sz w:val="24"/>
          <w:szCs w:val="24"/>
        </w:rPr>
        <w:t xml:space="preserve"> to use any or all photos and videos taken at the studio or at any performances for publicity, advertising, or social media purposes, including use on the studio website.  </w:t>
      </w:r>
    </w:p>
    <w:p w14:paraId="4AA91AC4" w14:textId="77777777" w:rsidR="0015751B" w:rsidRPr="00A16271" w:rsidRDefault="0015751B" w:rsidP="0015751B">
      <w:pPr>
        <w:spacing w:after="0"/>
        <w:ind w:left="1440" w:hanging="1440"/>
        <w:rPr>
          <w:rFonts w:cstheme="minorHAnsi"/>
          <w:sz w:val="16"/>
          <w:szCs w:val="16"/>
        </w:rPr>
      </w:pPr>
    </w:p>
    <w:p w14:paraId="5474A2E0" w14:textId="77777777" w:rsidR="00C04C7F" w:rsidRPr="00C04C7F" w:rsidRDefault="0015751B" w:rsidP="0015751B">
      <w:pPr>
        <w:spacing w:after="0"/>
        <w:ind w:left="1440" w:hanging="1440"/>
        <w:rPr>
          <w:rFonts w:cstheme="minorHAnsi"/>
          <w:sz w:val="24"/>
          <w:szCs w:val="24"/>
        </w:rPr>
      </w:pPr>
      <w:r w:rsidRPr="00C04C7F">
        <w:rPr>
          <w:rFonts w:cstheme="minorHAnsi"/>
          <w:sz w:val="24"/>
          <w:szCs w:val="24"/>
        </w:rPr>
        <w:t>______</w:t>
      </w:r>
      <w:r w:rsidRPr="00C04C7F">
        <w:rPr>
          <w:rFonts w:cstheme="minorHAnsi"/>
          <w:sz w:val="24"/>
          <w:szCs w:val="24"/>
        </w:rPr>
        <w:tab/>
        <w:t xml:space="preserve">I, the undersigned, recognize and understand the risks of physical injury inherent to dance training and all physical workouts, both in class and on stage.  I fully assume all risk on behalf of the student named above.  </w:t>
      </w:r>
    </w:p>
    <w:p w14:paraId="199944C4" w14:textId="77777777" w:rsidR="00C04C7F" w:rsidRPr="00A16271" w:rsidRDefault="00C04C7F" w:rsidP="0015751B">
      <w:pPr>
        <w:spacing w:after="0"/>
        <w:ind w:left="1440" w:hanging="1440"/>
        <w:rPr>
          <w:rFonts w:cstheme="minorHAnsi"/>
          <w:sz w:val="16"/>
          <w:szCs w:val="16"/>
        </w:rPr>
      </w:pPr>
    </w:p>
    <w:p w14:paraId="27EFE16E" w14:textId="5740D5C3" w:rsidR="0015751B" w:rsidRPr="00C04C7F" w:rsidRDefault="00C04C7F" w:rsidP="0015751B">
      <w:pPr>
        <w:spacing w:after="0"/>
        <w:ind w:left="1440" w:hanging="1440"/>
        <w:rPr>
          <w:rFonts w:cstheme="minorHAnsi"/>
          <w:sz w:val="24"/>
          <w:szCs w:val="24"/>
        </w:rPr>
      </w:pPr>
      <w:r w:rsidRPr="00C04C7F">
        <w:rPr>
          <w:rFonts w:cstheme="minorHAnsi"/>
          <w:sz w:val="24"/>
          <w:szCs w:val="24"/>
        </w:rPr>
        <w:t>______</w:t>
      </w:r>
      <w:r w:rsidRPr="00C04C7F">
        <w:rPr>
          <w:rFonts w:cstheme="minorHAnsi"/>
          <w:sz w:val="24"/>
          <w:szCs w:val="24"/>
        </w:rPr>
        <w:tab/>
      </w:r>
      <w:r w:rsidR="0015751B" w:rsidRPr="00C04C7F">
        <w:rPr>
          <w:rFonts w:cstheme="minorHAnsi"/>
          <w:sz w:val="24"/>
          <w:szCs w:val="24"/>
        </w:rPr>
        <w:t xml:space="preserve">I hereby release The Turning </w:t>
      </w:r>
      <w:proofErr w:type="spellStart"/>
      <w:r w:rsidR="0015751B" w:rsidRPr="00C04C7F">
        <w:rPr>
          <w:rFonts w:cstheme="minorHAnsi"/>
          <w:sz w:val="24"/>
          <w:szCs w:val="24"/>
        </w:rPr>
        <w:t>Pointe</w:t>
      </w:r>
      <w:proofErr w:type="spellEnd"/>
      <w:r w:rsidR="0015751B" w:rsidRPr="00C04C7F">
        <w:rPr>
          <w:rFonts w:cstheme="minorHAnsi"/>
          <w:sz w:val="24"/>
          <w:szCs w:val="24"/>
        </w:rPr>
        <w:t xml:space="preserve"> and their office</w:t>
      </w:r>
      <w:r w:rsidR="00912FF6">
        <w:rPr>
          <w:rFonts w:cstheme="minorHAnsi"/>
          <w:sz w:val="24"/>
          <w:szCs w:val="24"/>
        </w:rPr>
        <w:t>r</w:t>
      </w:r>
      <w:r w:rsidR="0015751B" w:rsidRPr="00C04C7F">
        <w:rPr>
          <w:rFonts w:cstheme="minorHAnsi"/>
          <w:sz w:val="24"/>
          <w:szCs w:val="24"/>
        </w:rPr>
        <w:t xml:space="preserve">s, agents, employees, and instructors from all liability for injuries sustained while attending or participating in </w:t>
      </w:r>
      <w:proofErr w:type="gramStart"/>
      <w:r w:rsidR="0015751B" w:rsidRPr="00C04C7F">
        <w:rPr>
          <w:rFonts w:cstheme="minorHAnsi"/>
          <w:sz w:val="24"/>
          <w:szCs w:val="24"/>
        </w:rPr>
        <w:t>The Turning</w:t>
      </w:r>
      <w:proofErr w:type="gramEnd"/>
      <w:r w:rsidR="0015751B" w:rsidRPr="00C04C7F">
        <w:rPr>
          <w:rFonts w:cstheme="minorHAnsi"/>
          <w:sz w:val="24"/>
          <w:szCs w:val="24"/>
        </w:rPr>
        <w:t xml:space="preserve"> Pointe’s classes, events, performances, or competitions.   </w:t>
      </w:r>
    </w:p>
    <w:p w14:paraId="38A804B7" w14:textId="77777777" w:rsidR="00C04C7F" w:rsidRPr="00A16271" w:rsidRDefault="00C04C7F" w:rsidP="0015751B">
      <w:pPr>
        <w:spacing w:after="0"/>
        <w:ind w:left="1440" w:hanging="1440"/>
        <w:rPr>
          <w:rFonts w:cstheme="minorHAnsi"/>
          <w:sz w:val="16"/>
          <w:szCs w:val="16"/>
        </w:rPr>
      </w:pPr>
    </w:p>
    <w:p w14:paraId="20C9AC76" w14:textId="787B1B24" w:rsidR="00C04C7F" w:rsidRPr="00C04C7F" w:rsidRDefault="00C04C7F" w:rsidP="0015751B">
      <w:pPr>
        <w:spacing w:after="0"/>
        <w:ind w:left="1440" w:hanging="1440"/>
        <w:rPr>
          <w:rFonts w:cstheme="minorHAnsi"/>
          <w:sz w:val="24"/>
          <w:szCs w:val="24"/>
        </w:rPr>
      </w:pPr>
      <w:r w:rsidRPr="00C04C7F">
        <w:rPr>
          <w:rFonts w:cstheme="minorHAnsi"/>
          <w:sz w:val="24"/>
          <w:szCs w:val="24"/>
        </w:rPr>
        <w:t>______</w:t>
      </w:r>
      <w:r w:rsidRPr="00C04C7F">
        <w:rPr>
          <w:rFonts w:cstheme="minorHAnsi"/>
          <w:sz w:val="24"/>
          <w:szCs w:val="24"/>
        </w:rPr>
        <w:tab/>
        <w:t xml:space="preserve">I hereby release The Turning </w:t>
      </w:r>
      <w:proofErr w:type="spellStart"/>
      <w:r w:rsidRPr="00C04C7F">
        <w:rPr>
          <w:rFonts w:cstheme="minorHAnsi"/>
          <w:sz w:val="24"/>
          <w:szCs w:val="24"/>
        </w:rPr>
        <w:t>Pointe</w:t>
      </w:r>
      <w:proofErr w:type="spellEnd"/>
      <w:r w:rsidRPr="00C04C7F">
        <w:rPr>
          <w:rFonts w:cstheme="minorHAnsi"/>
          <w:sz w:val="24"/>
          <w:szCs w:val="24"/>
        </w:rPr>
        <w:t xml:space="preserve"> and their office</w:t>
      </w:r>
      <w:r w:rsidR="00912FF6">
        <w:rPr>
          <w:rFonts w:cstheme="minorHAnsi"/>
          <w:sz w:val="24"/>
          <w:szCs w:val="24"/>
        </w:rPr>
        <w:t>r</w:t>
      </w:r>
      <w:r w:rsidRPr="00C04C7F">
        <w:rPr>
          <w:rFonts w:cstheme="minorHAnsi"/>
          <w:sz w:val="24"/>
          <w:szCs w:val="24"/>
        </w:rPr>
        <w:t>s, agents, employees, and instructors from liability due to loss or damage to mine or my child’s personal property while attending or participating in The Turning Pointe’s classes, events, performances, or competitions.</w:t>
      </w:r>
    </w:p>
    <w:p w14:paraId="73E9E562" w14:textId="77777777" w:rsidR="00C04C7F" w:rsidRPr="00A16271" w:rsidRDefault="00C04C7F" w:rsidP="0015751B">
      <w:pPr>
        <w:spacing w:after="0"/>
        <w:ind w:left="1440" w:hanging="1440"/>
        <w:rPr>
          <w:rFonts w:cstheme="minorHAnsi"/>
          <w:sz w:val="16"/>
          <w:szCs w:val="16"/>
        </w:rPr>
      </w:pPr>
    </w:p>
    <w:p w14:paraId="6F11DB7B" w14:textId="676D1FEA" w:rsidR="00C04C7F" w:rsidRDefault="00C04C7F" w:rsidP="0015751B">
      <w:pPr>
        <w:spacing w:after="0"/>
        <w:ind w:left="1440" w:hanging="1440"/>
        <w:rPr>
          <w:rFonts w:cstheme="minorHAnsi"/>
          <w:sz w:val="24"/>
          <w:szCs w:val="24"/>
        </w:rPr>
      </w:pPr>
      <w:r w:rsidRPr="00C04C7F">
        <w:rPr>
          <w:rFonts w:cstheme="minorHAnsi"/>
          <w:sz w:val="24"/>
          <w:szCs w:val="24"/>
        </w:rPr>
        <w:t>______</w:t>
      </w:r>
      <w:r w:rsidRPr="00C04C7F">
        <w:rPr>
          <w:rFonts w:cstheme="minorHAnsi"/>
          <w:sz w:val="24"/>
          <w:szCs w:val="24"/>
        </w:rPr>
        <w:tab/>
        <w:t xml:space="preserve">In case of severe illness, injury, or medical emergency, and </w:t>
      </w:r>
      <w:proofErr w:type="gramStart"/>
      <w:r w:rsidRPr="00C04C7F">
        <w:rPr>
          <w:rFonts w:cstheme="minorHAnsi"/>
          <w:sz w:val="24"/>
          <w:szCs w:val="24"/>
        </w:rPr>
        <w:t>in the event that</w:t>
      </w:r>
      <w:proofErr w:type="gramEnd"/>
      <w:r w:rsidRPr="00C04C7F">
        <w:rPr>
          <w:rFonts w:cstheme="minorHAnsi"/>
          <w:sz w:val="24"/>
          <w:szCs w:val="24"/>
        </w:rPr>
        <w:t xml:space="preserve"> I am unable to be reached, I hereby authorize The Turning Pointe’s staff to make necessary arrangements to transport my child to a medical facility as necessary.  All such transportation and medical treatment will be at the parent’s sole expense.</w:t>
      </w:r>
    </w:p>
    <w:p w14:paraId="1B1DF9B1" w14:textId="77777777" w:rsidR="00C04C7F" w:rsidRPr="00C04C7F" w:rsidRDefault="00C04C7F" w:rsidP="00CA43E7">
      <w:pPr>
        <w:spacing w:after="0"/>
        <w:rPr>
          <w:rFonts w:cstheme="minorHAnsi"/>
          <w:sz w:val="24"/>
          <w:szCs w:val="24"/>
        </w:rPr>
      </w:pPr>
    </w:p>
    <w:p w14:paraId="6800C674" w14:textId="77777777" w:rsidR="00C04C7F" w:rsidRPr="00C04C7F" w:rsidRDefault="00C04C7F" w:rsidP="0015751B">
      <w:pPr>
        <w:spacing w:after="0"/>
        <w:ind w:left="1440" w:hanging="1440"/>
        <w:rPr>
          <w:rFonts w:cstheme="minorHAnsi"/>
          <w:sz w:val="24"/>
          <w:szCs w:val="24"/>
        </w:rPr>
      </w:pPr>
      <w:r w:rsidRPr="00C04C7F">
        <w:rPr>
          <w:rFonts w:cstheme="minorHAnsi"/>
          <w:sz w:val="24"/>
          <w:szCs w:val="24"/>
        </w:rPr>
        <w:t>Parent/Guardian Name (Printed) _______________________________</w:t>
      </w:r>
      <w:r w:rsidR="00D32A9D">
        <w:rPr>
          <w:rFonts w:cstheme="minorHAnsi"/>
          <w:sz w:val="24"/>
          <w:szCs w:val="24"/>
        </w:rPr>
        <w:t>_____________</w:t>
      </w:r>
      <w:r w:rsidRPr="00C04C7F">
        <w:rPr>
          <w:rFonts w:cstheme="minorHAnsi"/>
          <w:sz w:val="24"/>
          <w:szCs w:val="24"/>
        </w:rPr>
        <w:t>___________________</w:t>
      </w:r>
    </w:p>
    <w:p w14:paraId="00CA311A" w14:textId="77777777" w:rsidR="00C04C7F" w:rsidRPr="00C04C7F" w:rsidRDefault="00C04C7F" w:rsidP="0015751B">
      <w:pPr>
        <w:spacing w:after="0"/>
        <w:ind w:left="1440" w:hanging="1440"/>
        <w:rPr>
          <w:rFonts w:cstheme="minorHAnsi"/>
          <w:sz w:val="24"/>
          <w:szCs w:val="24"/>
        </w:rPr>
      </w:pPr>
    </w:p>
    <w:p w14:paraId="67CA6791" w14:textId="77777777" w:rsidR="00C04C7F" w:rsidRPr="00C04C7F" w:rsidRDefault="00C04C7F" w:rsidP="0015751B">
      <w:pPr>
        <w:spacing w:after="0"/>
        <w:ind w:left="1440" w:hanging="1440"/>
        <w:rPr>
          <w:rFonts w:cstheme="minorHAnsi"/>
          <w:sz w:val="24"/>
          <w:szCs w:val="24"/>
        </w:rPr>
      </w:pPr>
      <w:r w:rsidRPr="00C04C7F">
        <w:rPr>
          <w:rFonts w:cstheme="minorHAnsi"/>
          <w:sz w:val="24"/>
          <w:szCs w:val="24"/>
        </w:rPr>
        <w:t>Parent/Guardian Signature _____________________</w:t>
      </w:r>
      <w:r w:rsidR="00D32A9D">
        <w:rPr>
          <w:rFonts w:cstheme="minorHAnsi"/>
          <w:sz w:val="24"/>
          <w:szCs w:val="24"/>
        </w:rPr>
        <w:t>________</w:t>
      </w:r>
      <w:r w:rsidRPr="00C04C7F">
        <w:rPr>
          <w:rFonts w:cstheme="minorHAnsi"/>
          <w:sz w:val="24"/>
          <w:szCs w:val="24"/>
        </w:rPr>
        <w:t>________________</w:t>
      </w:r>
      <w:proofErr w:type="gramStart"/>
      <w:r w:rsidRPr="00C04C7F">
        <w:rPr>
          <w:rFonts w:cstheme="minorHAnsi"/>
          <w:sz w:val="24"/>
          <w:szCs w:val="24"/>
        </w:rPr>
        <w:t>_  Date</w:t>
      </w:r>
      <w:proofErr w:type="gramEnd"/>
      <w:r w:rsidRPr="00C04C7F">
        <w:rPr>
          <w:rFonts w:cstheme="minorHAnsi"/>
          <w:sz w:val="24"/>
          <w:szCs w:val="24"/>
        </w:rPr>
        <w:t xml:space="preserve"> _______</w:t>
      </w:r>
      <w:r w:rsidR="00D32A9D">
        <w:rPr>
          <w:rFonts w:cstheme="minorHAnsi"/>
          <w:sz w:val="24"/>
          <w:szCs w:val="24"/>
        </w:rPr>
        <w:t>_____</w:t>
      </w:r>
      <w:r w:rsidRPr="00C04C7F">
        <w:rPr>
          <w:rFonts w:cstheme="minorHAnsi"/>
          <w:sz w:val="24"/>
          <w:szCs w:val="24"/>
        </w:rPr>
        <w:t>____</w:t>
      </w:r>
    </w:p>
    <w:p w14:paraId="5AF41D90" w14:textId="77777777" w:rsidR="00C04C7F" w:rsidRPr="00C04C7F" w:rsidRDefault="00C04C7F" w:rsidP="0015751B">
      <w:pPr>
        <w:spacing w:after="0"/>
        <w:ind w:left="1440" w:hanging="1440"/>
        <w:rPr>
          <w:rFonts w:cstheme="minorHAnsi"/>
          <w:sz w:val="24"/>
          <w:szCs w:val="24"/>
        </w:rPr>
      </w:pPr>
    </w:p>
    <w:p w14:paraId="621EF43A" w14:textId="77777777" w:rsidR="00C04C7F" w:rsidRPr="00C04C7F" w:rsidRDefault="00C04C7F" w:rsidP="0015751B">
      <w:pPr>
        <w:spacing w:after="0"/>
        <w:ind w:left="1440" w:hanging="1440"/>
        <w:rPr>
          <w:rFonts w:cstheme="minorHAnsi"/>
          <w:sz w:val="24"/>
          <w:szCs w:val="24"/>
        </w:rPr>
      </w:pPr>
      <w:r w:rsidRPr="00C04C7F">
        <w:rPr>
          <w:rFonts w:cstheme="minorHAnsi"/>
          <w:sz w:val="24"/>
          <w:szCs w:val="24"/>
        </w:rPr>
        <w:t>Emergency Contact ____________________________________________________</w:t>
      </w:r>
      <w:r w:rsidR="00D32A9D">
        <w:rPr>
          <w:rFonts w:cstheme="minorHAnsi"/>
          <w:sz w:val="24"/>
          <w:szCs w:val="24"/>
        </w:rPr>
        <w:t>______________</w:t>
      </w:r>
      <w:r w:rsidRPr="00C04C7F">
        <w:rPr>
          <w:rFonts w:cstheme="minorHAnsi"/>
          <w:sz w:val="24"/>
          <w:szCs w:val="24"/>
        </w:rPr>
        <w:t>________</w:t>
      </w:r>
    </w:p>
    <w:p w14:paraId="588C49E2" w14:textId="77777777" w:rsidR="00C04C7F" w:rsidRPr="00C04C7F" w:rsidRDefault="00C04C7F" w:rsidP="0015751B">
      <w:pPr>
        <w:spacing w:after="0"/>
        <w:ind w:left="1440" w:hanging="1440"/>
        <w:rPr>
          <w:rFonts w:cstheme="minorHAnsi"/>
          <w:sz w:val="24"/>
          <w:szCs w:val="24"/>
        </w:rPr>
      </w:pPr>
    </w:p>
    <w:p w14:paraId="18FB43C3" w14:textId="77777777" w:rsidR="00C04C7F" w:rsidRPr="00C04C7F" w:rsidRDefault="00C04C7F" w:rsidP="0015751B">
      <w:pPr>
        <w:spacing w:after="0"/>
        <w:ind w:left="1440" w:hanging="1440"/>
        <w:rPr>
          <w:rFonts w:cstheme="minorHAnsi"/>
          <w:sz w:val="24"/>
          <w:szCs w:val="24"/>
        </w:rPr>
      </w:pPr>
      <w:r w:rsidRPr="00C04C7F">
        <w:rPr>
          <w:rFonts w:cstheme="minorHAnsi"/>
          <w:sz w:val="24"/>
          <w:szCs w:val="24"/>
        </w:rPr>
        <w:t>Relationship to Student _________________</w:t>
      </w:r>
      <w:r w:rsidR="00D32A9D">
        <w:rPr>
          <w:rFonts w:cstheme="minorHAnsi"/>
          <w:sz w:val="24"/>
          <w:szCs w:val="24"/>
        </w:rPr>
        <w:t>_________</w:t>
      </w:r>
      <w:r w:rsidRPr="00C04C7F">
        <w:rPr>
          <w:rFonts w:cstheme="minorHAnsi"/>
          <w:sz w:val="24"/>
          <w:szCs w:val="24"/>
        </w:rPr>
        <w:t>____   Phone # ___________________</w:t>
      </w:r>
      <w:r w:rsidR="00D32A9D">
        <w:rPr>
          <w:rFonts w:cstheme="minorHAnsi"/>
          <w:sz w:val="24"/>
          <w:szCs w:val="24"/>
        </w:rPr>
        <w:t>_____</w:t>
      </w:r>
      <w:r w:rsidRPr="00C04C7F">
        <w:rPr>
          <w:rFonts w:cstheme="minorHAnsi"/>
          <w:sz w:val="24"/>
          <w:szCs w:val="24"/>
        </w:rPr>
        <w:t>________</w:t>
      </w:r>
    </w:p>
    <w:sectPr w:rsidR="00C04C7F" w:rsidRPr="00C04C7F" w:rsidSect="00D32A9D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51B"/>
    <w:rsid w:val="000357B3"/>
    <w:rsid w:val="00096E96"/>
    <w:rsid w:val="00140C17"/>
    <w:rsid w:val="0015751B"/>
    <w:rsid w:val="002F2A0D"/>
    <w:rsid w:val="002F69E3"/>
    <w:rsid w:val="00324F17"/>
    <w:rsid w:val="003433C0"/>
    <w:rsid w:val="004F2E45"/>
    <w:rsid w:val="004F5B42"/>
    <w:rsid w:val="00573D3E"/>
    <w:rsid w:val="00656E87"/>
    <w:rsid w:val="006900F8"/>
    <w:rsid w:val="00800E67"/>
    <w:rsid w:val="00912FF6"/>
    <w:rsid w:val="00A153A9"/>
    <w:rsid w:val="00A16271"/>
    <w:rsid w:val="00BD3820"/>
    <w:rsid w:val="00C04C7F"/>
    <w:rsid w:val="00CA43E7"/>
    <w:rsid w:val="00D32A9D"/>
    <w:rsid w:val="00D34273"/>
    <w:rsid w:val="00DA2C9F"/>
    <w:rsid w:val="00EF31EB"/>
    <w:rsid w:val="00F103FE"/>
    <w:rsid w:val="00F87ABD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29508"/>
  <w15:docId w15:val="{0CE405A4-EF98-473F-8185-7E35B5D1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5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75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DANCE</dc:creator>
  <cp:lastModifiedBy>Kelly Powers</cp:lastModifiedBy>
  <cp:revision>2</cp:revision>
  <cp:lastPrinted>2023-08-03T22:41:00Z</cp:lastPrinted>
  <dcterms:created xsi:type="dcterms:W3CDTF">2025-07-30T16:20:00Z</dcterms:created>
  <dcterms:modified xsi:type="dcterms:W3CDTF">2025-07-30T16:20:00Z</dcterms:modified>
</cp:coreProperties>
</file>